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17" w:rsidRDefault="00AC5D54" w:rsidP="005B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5F3">
        <w:rPr>
          <w:rFonts w:ascii="Times New Roman" w:hAnsi="Times New Roman" w:cs="Times New Roman"/>
          <w:b/>
          <w:sz w:val="24"/>
          <w:szCs w:val="24"/>
        </w:rPr>
        <w:t>ПРОЕКТИРОВАНИЕ АРМИРОВАНИЯ ЖЕЛЕЗОБЕТОНА ДЛЯ ОБЕСПЕЧЕНИЯ СЕЙСМИЧЕСКОЙ Б</w:t>
      </w:r>
      <w:r>
        <w:rPr>
          <w:rFonts w:ascii="Times New Roman" w:hAnsi="Times New Roman" w:cs="Times New Roman"/>
          <w:b/>
          <w:sz w:val="24"/>
          <w:szCs w:val="24"/>
        </w:rPr>
        <w:t>ЕЗОПАСНОСТИ ЗДАНИЙ И СООРУЖЕНИЙ</w:t>
      </w:r>
    </w:p>
    <w:p w:rsidR="00AC5D54" w:rsidRPr="005B35F3" w:rsidRDefault="00AC5D54" w:rsidP="005B3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D54" w:rsidRDefault="00AC5D54" w:rsidP="005B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D54">
        <w:rPr>
          <w:rFonts w:ascii="Times New Roman" w:hAnsi="Times New Roman" w:cs="Times New Roman"/>
          <w:b/>
          <w:sz w:val="24"/>
          <w:szCs w:val="24"/>
        </w:rPr>
        <w:t>И.Н.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D54">
        <w:rPr>
          <w:rFonts w:ascii="Times New Roman" w:hAnsi="Times New Roman" w:cs="Times New Roman"/>
          <w:b/>
          <w:sz w:val="24"/>
          <w:szCs w:val="24"/>
        </w:rPr>
        <w:t>Тихонов</w:t>
      </w:r>
      <w:r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</w:p>
    <w:p w:rsidR="00014D17" w:rsidRDefault="00425D14" w:rsidP="005B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>(</w:t>
      </w:r>
      <w:r w:rsidR="00014D17" w:rsidRPr="005B35F3">
        <w:rPr>
          <w:rFonts w:ascii="Times New Roman" w:hAnsi="Times New Roman" w:cs="Times New Roman"/>
          <w:sz w:val="24"/>
          <w:szCs w:val="24"/>
        </w:rPr>
        <w:t>АО «НИЦ «Строительство» НИИЖБ им. А.А.Гвоздева</w:t>
      </w:r>
      <w:r w:rsidRPr="005B35F3">
        <w:rPr>
          <w:rFonts w:ascii="Times New Roman" w:hAnsi="Times New Roman" w:cs="Times New Roman"/>
          <w:sz w:val="24"/>
          <w:szCs w:val="24"/>
        </w:rPr>
        <w:t>)</w:t>
      </w:r>
    </w:p>
    <w:p w:rsidR="005B35F3" w:rsidRPr="005B35F3" w:rsidRDefault="005B35F3" w:rsidP="005B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D00" w:rsidRDefault="004C3D00" w:rsidP="004C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00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В докладе рассматриваются подходы к обеспечению безопасности и экономичности сооружений из железобетона, в том числе в сейсмически опасных районах.</w:t>
      </w:r>
    </w:p>
    <w:p w:rsidR="004C3D00" w:rsidRDefault="004C3D00" w:rsidP="004C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8F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железобетон, проектирование, сейсмическая безопа</w:t>
      </w:r>
      <w:r w:rsidR="000C248F">
        <w:rPr>
          <w:rFonts w:ascii="Times New Roman" w:hAnsi="Times New Roman" w:cs="Times New Roman"/>
          <w:sz w:val="24"/>
          <w:szCs w:val="24"/>
        </w:rPr>
        <w:t>сность.</w:t>
      </w:r>
    </w:p>
    <w:p w:rsidR="004C3D00" w:rsidRDefault="004C3D00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48" w:rsidRPr="005B35F3" w:rsidRDefault="002A0961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>Оптимальное проектирование зданий и сооружений из железобетона предусматривает обеспечение их достаточной надежности при действии всех видов нагрузок в стадии строительства и эксплуатации с одновременной рациональной минимизацией расхода бетона и арматуры, а также труд</w:t>
      </w:r>
      <w:bookmarkStart w:id="0" w:name="_GoBack"/>
      <w:bookmarkEnd w:id="0"/>
      <w:r w:rsidRPr="005B35F3">
        <w:rPr>
          <w:rFonts w:ascii="Times New Roman" w:hAnsi="Times New Roman" w:cs="Times New Roman"/>
          <w:sz w:val="24"/>
          <w:szCs w:val="24"/>
        </w:rPr>
        <w:t>оемкости производства работ.</w:t>
      </w:r>
    </w:p>
    <w:p w:rsidR="002A0961" w:rsidRPr="005B35F3" w:rsidRDefault="002A0961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 xml:space="preserve">Основными факторами, определяющими безопасность и экономичность принимаемых конструктивных решений, является использование эффективных строительных материалов (бетона и арматуры) и методов конструирования и расчета, наиболее полно отражающих действительное состояние конструкций в процессе </w:t>
      </w:r>
      <w:proofErr w:type="spellStart"/>
      <w:r w:rsidRPr="005B35F3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5B35F3">
        <w:rPr>
          <w:rFonts w:ascii="Times New Roman" w:hAnsi="Times New Roman" w:cs="Times New Roman"/>
          <w:sz w:val="24"/>
          <w:szCs w:val="24"/>
        </w:rPr>
        <w:t>.</w:t>
      </w:r>
    </w:p>
    <w:p w:rsidR="002A0961" w:rsidRPr="005B35F3" w:rsidRDefault="002A0961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 xml:space="preserve">В СП 14.13330-2014 «Строительство в сейсмических районах» уделено большое внимание рекомендациям по использованию при проектировании новых эффективных видов арматурного проката, введены ограничения по отдельным видам арматуры, предлагаются </w:t>
      </w:r>
      <w:proofErr w:type="spellStart"/>
      <w:r w:rsidRPr="005B35F3">
        <w:rPr>
          <w:rFonts w:ascii="Times New Roman" w:hAnsi="Times New Roman" w:cs="Times New Roman"/>
          <w:sz w:val="24"/>
          <w:szCs w:val="24"/>
        </w:rPr>
        <w:t>опробированные</w:t>
      </w:r>
      <w:proofErr w:type="spellEnd"/>
      <w:r w:rsidRPr="005B35F3">
        <w:rPr>
          <w:rFonts w:ascii="Times New Roman" w:hAnsi="Times New Roman" w:cs="Times New Roman"/>
          <w:sz w:val="24"/>
          <w:szCs w:val="24"/>
        </w:rPr>
        <w:t xml:space="preserve"> на практике и обеспечивающие повышенную безопасность конструктивные решения армирования.</w:t>
      </w:r>
    </w:p>
    <w:p w:rsidR="002A0961" w:rsidRPr="005B35F3" w:rsidRDefault="002A0961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>Рекомендовано массовое использование арматуры класса прочности А500, значительно ограничено применение арматуры класса А400 марки 35ГС, проволоки Вр500 и холоднодеформированной арматуры класса В500 при сейсмичности 8 и 9 баллов.</w:t>
      </w:r>
    </w:p>
    <w:p w:rsidR="002A0961" w:rsidRPr="005B35F3" w:rsidRDefault="002A0961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 xml:space="preserve">Для обеспечения повышенной безопасности </w:t>
      </w:r>
      <w:proofErr w:type="spellStart"/>
      <w:r w:rsidRPr="005B35F3">
        <w:rPr>
          <w:rFonts w:ascii="Times New Roman" w:hAnsi="Times New Roman" w:cs="Times New Roman"/>
          <w:sz w:val="24"/>
          <w:szCs w:val="24"/>
        </w:rPr>
        <w:t>безбалочных</w:t>
      </w:r>
      <w:proofErr w:type="spellEnd"/>
      <w:r w:rsidRPr="005B35F3">
        <w:rPr>
          <w:rFonts w:ascii="Times New Roman" w:hAnsi="Times New Roman" w:cs="Times New Roman"/>
          <w:sz w:val="24"/>
          <w:szCs w:val="24"/>
        </w:rPr>
        <w:t xml:space="preserve"> монолитных железобетонных перекрытий рекомендуется использование непрерывных скрытых арматурных каркасов, капителей колонн и обвязочных балок, а также ряд других конструктивных требований, отсутств</w:t>
      </w:r>
      <w:r w:rsidR="00335633" w:rsidRPr="005B35F3">
        <w:rPr>
          <w:rFonts w:ascii="Times New Roman" w:hAnsi="Times New Roman" w:cs="Times New Roman"/>
          <w:sz w:val="24"/>
          <w:szCs w:val="24"/>
        </w:rPr>
        <w:t>у</w:t>
      </w:r>
      <w:r w:rsidRPr="005B35F3">
        <w:rPr>
          <w:rFonts w:ascii="Times New Roman" w:hAnsi="Times New Roman" w:cs="Times New Roman"/>
          <w:sz w:val="24"/>
          <w:szCs w:val="24"/>
        </w:rPr>
        <w:t>ющих</w:t>
      </w:r>
      <w:r w:rsidR="00335633" w:rsidRPr="005B35F3">
        <w:rPr>
          <w:rFonts w:ascii="Times New Roman" w:hAnsi="Times New Roman" w:cs="Times New Roman"/>
          <w:sz w:val="24"/>
          <w:szCs w:val="24"/>
        </w:rPr>
        <w:t xml:space="preserve"> в предыдущих нормативных документах. В СТО 36554501-016-2009 «Строительство в сейсмических районах» отдается предпочтение использованию арматуры класса А500СП разработки НИИЖБ им. А.А.Гвоздева с четырехсторонним серповидным профилем, обеспечивающим высокую прочность сцепления с бетоном, особенно в пластической стадии деформирования.</w:t>
      </w:r>
    </w:p>
    <w:p w:rsidR="00335633" w:rsidRPr="005B35F3" w:rsidRDefault="00335633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>Арматура этого вида массово изготавливается АО «</w:t>
      </w:r>
      <w:proofErr w:type="spellStart"/>
      <w:r w:rsidRPr="005B35F3">
        <w:rPr>
          <w:rFonts w:ascii="Times New Roman" w:hAnsi="Times New Roman" w:cs="Times New Roman"/>
          <w:sz w:val="24"/>
          <w:szCs w:val="24"/>
        </w:rPr>
        <w:t>Евраз</w:t>
      </w:r>
      <w:proofErr w:type="spellEnd"/>
      <w:r w:rsidRPr="005B35F3">
        <w:rPr>
          <w:rFonts w:ascii="Times New Roman" w:hAnsi="Times New Roman" w:cs="Times New Roman"/>
          <w:sz w:val="24"/>
          <w:szCs w:val="24"/>
        </w:rPr>
        <w:t xml:space="preserve"> ЗСМК» более 10 лет. Её производство </w:t>
      </w:r>
      <w:r w:rsidR="0063079C" w:rsidRPr="005B35F3">
        <w:rPr>
          <w:rFonts w:ascii="Times New Roman" w:hAnsi="Times New Roman" w:cs="Times New Roman"/>
          <w:sz w:val="24"/>
          <w:szCs w:val="24"/>
        </w:rPr>
        <w:t>превысило</w:t>
      </w:r>
      <w:r w:rsidRPr="005B35F3">
        <w:rPr>
          <w:rFonts w:ascii="Times New Roman" w:hAnsi="Times New Roman" w:cs="Times New Roman"/>
          <w:sz w:val="24"/>
          <w:szCs w:val="24"/>
        </w:rPr>
        <w:t xml:space="preserve"> 3,5 млн. тонн.</w:t>
      </w:r>
    </w:p>
    <w:p w:rsidR="00335633" w:rsidRPr="005B35F3" w:rsidRDefault="00335633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 xml:space="preserve">В новом СП рекомендуется широкомасштабное использование в сейсмостойком строительстве </w:t>
      </w:r>
      <w:proofErr w:type="spellStart"/>
      <w:r w:rsidRPr="005B35F3">
        <w:rPr>
          <w:rFonts w:ascii="Times New Roman" w:hAnsi="Times New Roman" w:cs="Times New Roman"/>
          <w:sz w:val="24"/>
          <w:szCs w:val="24"/>
        </w:rPr>
        <w:t>бессварных</w:t>
      </w:r>
      <w:proofErr w:type="spellEnd"/>
      <w:r w:rsidRPr="005B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5F3">
        <w:rPr>
          <w:rFonts w:ascii="Times New Roman" w:hAnsi="Times New Roman" w:cs="Times New Roman"/>
          <w:sz w:val="24"/>
          <w:szCs w:val="24"/>
        </w:rPr>
        <w:t>опрессованных</w:t>
      </w:r>
      <w:proofErr w:type="spellEnd"/>
      <w:r w:rsidRPr="005B35F3">
        <w:rPr>
          <w:rFonts w:ascii="Times New Roman" w:hAnsi="Times New Roman" w:cs="Times New Roman"/>
          <w:sz w:val="24"/>
          <w:szCs w:val="24"/>
        </w:rPr>
        <w:t xml:space="preserve"> и резьбовых механических соединений арматуры.</w:t>
      </w:r>
    </w:p>
    <w:p w:rsidR="00335633" w:rsidRPr="005B35F3" w:rsidRDefault="00335633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>К сожалению эти соединения требуют высокого качества производства, трудоемки и неудобны при их использовании на строительной площадке.</w:t>
      </w:r>
    </w:p>
    <w:p w:rsidR="00335633" w:rsidRPr="005B35F3" w:rsidRDefault="00335633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>При сейсмичности 9 баллов применять арматурные канаты и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стержневую арматуру периодического профиля диаметром более 28 мм без специальных анкеров не допускается.</w:t>
      </w:r>
    </w:p>
    <w:p w:rsidR="00335633" w:rsidRPr="005B35F3" w:rsidRDefault="00335633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 xml:space="preserve">Высокую конкуренцию известным видам арматурного проката составит разработанный в последнее время новый инновационный вид стержневой арматуры с профилем обладающим </w:t>
      </w:r>
      <w:proofErr w:type="spellStart"/>
      <w:r w:rsidRPr="005B35F3">
        <w:rPr>
          <w:rFonts w:ascii="Times New Roman" w:hAnsi="Times New Roman" w:cs="Times New Roman"/>
          <w:sz w:val="24"/>
          <w:szCs w:val="24"/>
        </w:rPr>
        <w:t>низкораспорными</w:t>
      </w:r>
      <w:proofErr w:type="spellEnd"/>
      <w:r w:rsidRPr="005B35F3">
        <w:rPr>
          <w:rFonts w:ascii="Times New Roman" w:hAnsi="Times New Roman" w:cs="Times New Roman"/>
          <w:sz w:val="24"/>
          <w:szCs w:val="24"/>
        </w:rPr>
        <w:t xml:space="preserve"> свойствами четырехсторонней серповидной арматуры класса А500СП и с винтообразным прерывистым расположением поперечных ребер, позволяющим осуществлять соединения стержней с помощью резьбовых муфт</w:t>
      </w:r>
      <w:r w:rsidR="004A7BF9" w:rsidRPr="005B35F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4A7BF9" w:rsidRPr="005B35F3">
        <w:rPr>
          <w:rFonts w:ascii="Times New Roman" w:hAnsi="Times New Roman" w:cs="Times New Roman"/>
          <w:sz w:val="24"/>
          <w:szCs w:val="24"/>
        </w:rPr>
        <w:t>анкеровку</w:t>
      </w:r>
      <w:proofErr w:type="spellEnd"/>
      <w:r w:rsidR="004A7BF9" w:rsidRPr="005B35F3">
        <w:rPr>
          <w:rFonts w:ascii="Times New Roman" w:hAnsi="Times New Roman" w:cs="Times New Roman"/>
          <w:sz w:val="24"/>
          <w:szCs w:val="24"/>
        </w:rPr>
        <w:t xml:space="preserve"> гайками (рис.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="004A7BF9" w:rsidRPr="005B35F3">
        <w:rPr>
          <w:rFonts w:ascii="Times New Roman" w:hAnsi="Times New Roman" w:cs="Times New Roman"/>
          <w:sz w:val="24"/>
          <w:szCs w:val="24"/>
        </w:rPr>
        <w:t>).</w:t>
      </w:r>
    </w:p>
    <w:p w:rsidR="004A7BF9" w:rsidRPr="005B35F3" w:rsidRDefault="004A7BF9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lastRenderedPageBreak/>
        <w:t>При проектировании сейсмостойких зданий и сооружений из железобетона особое внимание должно уделяться обеспечению безопасности проектных разработок за счет способности к пластическому деформированию расчетных сечений железобетонных элементов. Для этого в СП 14.133330.2014 «Строительство в сейсмических районах» рекомендуется уменьшение расчетной граничной высоты сжатой зоны бетона в зависимости от сейсмичности 7, 8 и 9 баллов, соответственно на 15, 25 и 50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 xml:space="preserve">%, а также использование арматуры, имеющей полное относительное удлинение при максимальном напряжении </w:t>
      </w:r>
      <w:r w:rsidR="0063079C" w:rsidRPr="005B35F3">
        <w:rPr>
          <w:rFonts w:ascii="Times New Roman" w:hAnsi="Times New Roman" w:cs="Times New Roman"/>
          <w:sz w:val="24"/>
          <w:szCs w:val="24"/>
        </w:rPr>
        <w:t xml:space="preserve">не </w:t>
      </w:r>
      <w:r w:rsidRPr="005B35F3">
        <w:rPr>
          <w:rFonts w:ascii="Times New Roman" w:hAnsi="Times New Roman" w:cs="Times New Roman"/>
          <w:sz w:val="24"/>
          <w:szCs w:val="24"/>
        </w:rPr>
        <w:t>менее 2,5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%.</w:t>
      </w:r>
    </w:p>
    <w:p w:rsidR="004A7BF9" w:rsidRPr="005B35F3" w:rsidRDefault="004A7BF9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>Оценка способности расчетных сечений к пластическому деформированию и восприятию динамических (сейсмических) нагрузок, запроектированных по общепринятым расчетным методикам с использованием компьютерного программного обеспечения может производиться по методике разработанной в НИИЖБ им. А.А.Гвоздева.</w:t>
      </w:r>
    </w:p>
    <w:p w:rsidR="004A7BF9" w:rsidRPr="005B35F3" w:rsidRDefault="004A7BF9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>Эта методика позволяет на стадии разработки проекта оценить пластические и динамические характеристики расчетных сечений несущих железобетонных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элементов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зданий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и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сооружений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и,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в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соответствии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Pr="005B35F3">
        <w:rPr>
          <w:rFonts w:ascii="Times New Roman" w:hAnsi="Times New Roman" w:cs="Times New Roman"/>
          <w:sz w:val="24"/>
          <w:szCs w:val="24"/>
        </w:rPr>
        <w:t>с полученными результатами, ввести коррективы в проектные решения по их конструированию, геометрическим парамет</w:t>
      </w:r>
      <w:r w:rsidR="00E74419" w:rsidRPr="005B35F3">
        <w:rPr>
          <w:rFonts w:ascii="Times New Roman" w:hAnsi="Times New Roman" w:cs="Times New Roman"/>
          <w:sz w:val="24"/>
          <w:szCs w:val="24"/>
        </w:rPr>
        <w:t>р</w:t>
      </w:r>
      <w:r w:rsidRPr="005B35F3">
        <w:rPr>
          <w:rFonts w:ascii="Times New Roman" w:hAnsi="Times New Roman" w:cs="Times New Roman"/>
          <w:sz w:val="24"/>
          <w:szCs w:val="24"/>
        </w:rPr>
        <w:t>ам и армированию.</w:t>
      </w:r>
    </w:p>
    <w:p w:rsidR="004A7BF9" w:rsidRPr="005B35F3" w:rsidRDefault="004A7BF9" w:rsidP="004C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F3">
        <w:rPr>
          <w:rFonts w:ascii="Times New Roman" w:hAnsi="Times New Roman" w:cs="Times New Roman"/>
          <w:sz w:val="24"/>
          <w:szCs w:val="24"/>
        </w:rPr>
        <w:t>Данная методика расчета была успешно использована для оценки безопасности при 8-и бальной сейсмичности и корректировки про</w:t>
      </w:r>
      <w:r w:rsidR="00E74419" w:rsidRPr="005B35F3">
        <w:rPr>
          <w:rFonts w:ascii="Times New Roman" w:hAnsi="Times New Roman" w:cs="Times New Roman"/>
          <w:sz w:val="24"/>
          <w:szCs w:val="24"/>
        </w:rPr>
        <w:t>ектного армирования балок железобетонного монолитного покрытия ТРМК «</w:t>
      </w:r>
      <w:proofErr w:type="spellStart"/>
      <w:r w:rsidR="00E74419" w:rsidRPr="005B35F3">
        <w:rPr>
          <w:rFonts w:ascii="Times New Roman" w:hAnsi="Times New Roman" w:cs="Times New Roman"/>
          <w:sz w:val="24"/>
          <w:szCs w:val="24"/>
        </w:rPr>
        <w:t>МореМолл</w:t>
      </w:r>
      <w:proofErr w:type="spellEnd"/>
      <w:r w:rsidR="00E74419" w:rsidRPr="005B35F3">
        <w:rPr>
          <w:rFonts w:ascii="Times New Roman" w:hAnsi="Times New Roman" w:cs="Times New Roman"/>
          <w:sz w:val="24"/>
          <w:szCs w:val="24"/>
        </w:rPr>
        <w:t>» (г.</w:t>
      </w:r>
      <w:r w:rsidR="004C3D00">
        <w:rPr>
          <w:rFonts w:ascii="Times New Roman" w:hAnsi="Times New Roman" w:cs="Times New Roman"/>
          <w:sz w:val="24"/>
          <w:szCs w:val="24"/>
        </w:rPr>
        <w:t xml:space="preserve"> </w:t>
      </w:r>
      <w:r w:rsidR="00E74419" w:rsidRPr="005B35F3">
        <w:rPr>
          <w:rFonts w:ascii="Times New Roman" w:hAnsi="Times New Roman" w:cs="Times New Roman"/>
          <w:sz w:val="24"/>
          <w:szCs w:val="24"/>
        </w:rPr>
        <w:t>Сочи) длиной до 32 м и высотой до 1,9 м, выполненных без предварительного напряжения, оценки безопасности железобетонных конструкций здания «Президент-отель» (г. Москва), безопасности и корректировки проектных решений железобетонных монолитных конструкций здания при сейсмичности 9 баллов объекта туристического показа – Винодельческое подворье «Старый Прованс» (г. Гелен</w:t>
      </w:r>
      <w:r w:rsidR="00E420FA" w:rsidRPr="005B35F3">
        <w:rPr>
          <w:rFonts w:ascii="Times New Roman" w:hAnsi="Times New Roman" w:cs="Times New Roman"/>
          <w:sz w:val="24"/>
          <w:szCs w:val="24"/>
        </w:rPr>
        <w:t>д</w:t>
      </w:r>
      <w:r w:rsidR="00E74419" w:rsidRPr="005B35F3">
        <w:rPr>
          <w:rFonts w:ascii="Times New Roman" w:hAnsi="Times New Roman" w:cs="Times New Roman"/>
          <w:sz w:val="24"/>
          <w:szCs w:val="24"/>
        </w:rPr>
        <w:t>жик) и других объектов строительства.</w:t>
      </w:r>
    </w:p>
    <w:sectPr w:rsidR="004A7BF9" w:rsidRPr="005B35F3" w:rsidSect="004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4D17"/>
    <w:rsid w:val="00014D17"/>
    <w:rsid w:val="000C248F"/>
    <w:rsid w:val="002A0961"/>
    <w:rsid w:val="00335633"/>
    <w:rsid w:val="00425D14"/>
    <w:rsid w:val="00490763"/>
    <w:rsid w:val="004A045C"/>
    <w:rsid w:val="004A7BF9"/>
    <w:rsid w:val="004C3D00"/>
    <w:rsid w:val="005B35F3"/>
    <w:rsid w:val="005D50B5"/>
    <w:rsid w:val="0063079C"/>
    <w:rsid w:val="00662DE3"/>
    <w:rsid w:val="00670D0E"/>
    <w:rsid w:val="007156EA"/>
    <w:rsid w:val="0097604F"/>
    <w:rsid w:val="00A6096D"/>
    <w:rsid w:val="00AC5D54"/>
    <w:rsid w:val="00B159E7"/>
    <w:rsid w:val="00D0635C"/>
    <w:rsid w:val="00D163C0"/>
    <w:rsid w:val="00D9423E"/>
    <w:rsid w:val="00E420FA"/>
    <w:rsid w:val="00E74419"/>
    <w:rsid w:val="00E92ED0"/>
    <w:rsid w:val="00EA1760"/>
    <w:rsid w:val="00EB42D2"/>
    <w:rsid w:val="00E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NIIZHB-021-D001</dc:creator>
  <cp:keywords/>
  <dc:description/>
  <cp:lastModifiedBy>Сергей Харитонов</cp:lastModifiedBy>
  <cp:revision>17</cp:revision>
  <cp:lastPrinted>2017-11-10T11:37:00Z</cp:lastPrinted>
  <dcterms:created xsi:type="dcterms:W3CDTF">2017-04-14T08:32:00Z</dcterms:created>
  <dcterms:modified xsi:type="dcterms:W3CDTF">2017-11-16T16:54:00Z</dcterms:modified>
</cp:coreProperties>
</file>