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E0B" w:rsidRDefault="00B5176B" w:rsidP="0019245F">
      <w:pPr>
        <w:spacing w:after="0" w:line="276" w:lineRule="auto"/>
        <w:rPr>
          <w:rFonts w:ascii="Times New Roman" w:hAnsi="Times New Roman" w:cs="Times New Roman"/>
          <w:b/>
          <w:sz w:val="24"/>
          <w:szCs w:val="24"/>
          <w:lang w:eastAsia="ru-RU"/>
        </w:rPr>
      </w:pPr>
      <w:r w:rsidRPr="00F27B04">
        <w:rPr>
          <w:rFonts w:ascii="Times New Roman" w:hAnsi="Times New Roman" w:cs="Times New Roman"/>
          <w:b/>
          <w:sz w:val="24"/>
          <w:szCs w:val="24"/>
          <w:lang w:eastAsia="ru-RU"/>
        </w:rPr>
        <w:t>УЯЗВИМОСТЬ ЗДАНИЙ И СООРУЖЕНИЙ К СЕЙСМИЧЕСКИМ ВОЗДЕЙСТВИЯМ В КЫРГЫЗСКОЙ РЕСПУБЛИКЕ</w:t>
      </w:r>
    </w:p>
    <w:p w:rsidR="00C3086A" w:rsidRPr="00F27B04" w:rsidRDefault="00C3086A" w:rsidP="00F27B04">
      <w:pPr>
        <w:spacing w:after="0" w:line="276" w:lineRule="auto"/>
        <w:jc w:val="center"/>
        <w:rPr>
          <w:rFonts w:ascii="Times New Roman" w:hAnsi="Times New Roman" w:cs="Times New Roman"/>
          <w:b/>
          <w:sz w:val="24"/>
          <w:szCs w:val="24"/>
          <w:lang w:eastAsia="ru-RU"/>
        </w:rPr>
      </w:pPr>
    </w:p>
    <w:p w:rsidR="00C3086A" w:rsidRDefault="00C3086A" w:rsidP="0019245F">
      <w:pPr>
        <w:spacing w:after="0" w:line="240" w:lineRule="auto"/>
        <w:jc w:val="both"/>
        <w:rPr>
          <w:rFonts w:ascii="Times New Roman" w:hAnsi="Times New Roman" w:cs="Times New Roman"/>
          <w:sz w:val="24"/>
        </w:rPr>
      </w:pPr>
      <w:r w:rsidRPr="00C3086A">
        <w:rPr>
          <w:rFonts w:ascii="Times New Roman" w:hAnsi="Times New Roman" w:cs="Times New Roman"/>
          <w:b/>
          <w:sz w:val="24"/>
        </w:rPr>
        <w:t xml:space="preserve">У.Т. </w:t>
      </w:r>
      <w:proofErr w:type="spellStart"/>
      <w:r w:rsidRPr="00C3086A">
        <w:rPr>
          <w:rFonts w:ascii="Times New Roman" w:hAnsi="Times New Roman" w:cs="Times New Roman"/>
          <w:b/>
          <w:sz w:val="24"/>
        </w:rPr>
        <w:t>Бегалиев</w:t>
      </w:r>
      <w:proofErr w:type="spellEnd"/>
      <w:r w:rsidR="0019245F">
        <w:rPr>
          <w:rFonts w:ascii="Times New Roman" w:hAnsi="Times New Roman" w:cs="Times New Roman"/>
          <w:sz w:val="24"/>
        </w:rPr>
        <w:t xml:space="preserve">, канд. </w:t>
      </w:r>
      <w:proofErr w:type="spellStart"/>
      <w:r w:rsidR="0019245F">
        <w:rPr>
          <w:rFonts w:ascii="Times New Roman" w:hAnsi="Times New Roman" w:cs="Times New Roman"/>
          <w:sz w:val="24"/>
        </w:rPr>
        <w:t>техн</w:t>
      </w:r>
      <w:proofErr w:type="spellEnd"/>
      <w:r w:rsidR="0019245F">
        <w:rPr>
          <w:rFonts w:ascii="Times New Roman" w:hAnsi="Times New Roman" w:cs="Times New Roman"/>
          <w:sz w:val="24"/>
        </w:rPr>
        <w:t>. наук,</w:t>
      </w:r>
      <w:r w:rsidRPr="006B2E0B">
        <w:rPr>
          <w:rFonts w:ascii="Times New Roman" w:hAnsi="Times New Roman" w:cs="Times New Roman"/>
          <w:sz w:val="24"/>
        </w:rPr>
        <w:t xml:space="preserve"> Ректор Международного университета инновационных технологий, Президент Международной Ассоциации экспертов по сейсмостойкому строительству</w:t>
      </w:r>
    </w:p>
    <w:p w:rsidR="006B2E0B" w:rsidRDefault="006B2E0B" w:rsidP="0019245F">
      <w:pPr>
        <w:spacing w:after="0" w:line="276" w:lineRule="auto"/>
        <w:jc w:val="both"/>
        <w:rPr>
          <w:rFonts w:ascii="Times New Roman" w:hAnsi="Times New Roman" w:cs="Times New Roman"/>
          <w:sz w:val="24"/>
          <w:szCs w:val="24"/>
        </w:rPr>
      </w:pPr>
    </w:p>
    <w:p w:rsidR="000623AA" w:rsidRDefault="000623AA" w:rsidP="0019245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Ключевые слова: </w:t>
      </w:r>
      <w:r w:rsidRPr="000623AA">
        <w:rPr>
          <w:rFonts w:ascii="Times New Roman" w:hAnsi="Times New Roman" w:cs="Times New Roman"/>
          <w:sz w:val="24"/>
          <w:szCs w:val="24"/>
        </w:rPr>
        <w:t>сейсмическая активность</w:t>
      </w:r>
      <w:r>
        <w:rPr>
          <w:rFonts w:ascii="Times New Roman" w:hAnsi="Times New Roman" w:cs="Times New Roman"/>
          <w:sz w:val="24"/>
          <w:szCs w:val="24"/>
        </w:rPr>
        <w:t xml:space="preserve">, оценка уязвимости, </w:t>
      </w:r>
      <w:r w:rsidRPr="00F27B04">
        <w:rPr>
          <w:rFonts w:ascii="Times New Roman" w:hAnsi="Times New Roman" w:cs="Times New Roman"/>
          <w:sz w:val="24"/>
          <w:szCs w:val="24"/>
        </w:rPr>
        <w:t>информационно-коммуникационные технологии</w:t>
      </w:r>
      <w:r>
        <w:rPr>
          <w:rFonts w:ascii="Times New Roman" w:hAnsi="Times New Roman" w:cs="Times New Roman"/>
          <w:sz w:val="24"/>
          <w:szCs w:val="24"/>
        </w:rPr>
        <w:t>.</w:t>
      </w:r>
    </w:p>
    <w:p w:rsidR="000623AA" w:rsidRPr="000623AA" w:rsidRDefault="000623AA" w:rsidP="0019245F">
      <w:pPr>
        <w:spacing w:after="0" w:line="276" w:lineRule="auto"/>
        <w:jc w:val="both"/>
        <w:rPr>
          <w:rFonts w:ascii="Times New Roman" w:hAnsi="Times New Roman" w:cs="Times New Roman"/>
          <w:b/>
          <w:sz w:val="24"/>
          <w:szCs w:val="24"/>
        </w:rPr>
      </w:pPr>
    </w:p>
    <w:p w:rsidR="008A5837" w:rsidRPr="0019245F" w:rsidRDefault="00B5176B" w:rsidP="0019245F">
      <w:pPr>
        <w:spacing w:after="0" w:line="276" w:lineRule="auto"/>
        <w:ind w:firstLine="709"/>
        <w:jc w:val="both"/>
        <w:rPr>
          <w:rFonts w:ascii="Times New Roman" w:hAnsi="Times New Roman" w:cs="Times New Roman"/>
          <w:sz w:val="24"/>
          <w:szCs w:val="24"/>
        </w:rPr>
      </w:pPr>
      <w:r w:rsidRPr="00F27B04">
        <w:rPr>
          <w:rFonts w:ascii="Times New Roman" w:hAnsi="Times New Roman" w:cs="Times New Roman"/>
          <w:sz w:val="24"/>
          <w:szCs w:val="24"/>
        </w:rPr>
        <w:t xml:space="preserve">Территория Кыргызской Республики </w:t>
      </w:r>
      <w:r w:rsidR="008A5837" w:rsidRPr="00F27B04">
        <w:rPr>
          <w:rFonts w:ascii="Times New Roman" w:hAnsi="Times New Roman" w:cs="Times New Roman"/>
          <w:sz w:val="24"/>
          <w:szCs w:val="24"/>
        </w:rPr>
        <w:t>расположена в</w:t>
      </w:r>
      <w:r w:rsidRPr="00F27B04">
        <w:rPr>
          <w:rFonts w:ascii="Times New Roman" w:hAnsi="Times New Roman" w:cs="Times New Roman"/>
          <w:sz w:val="24"/>
          <w:szCs w:val="24"/>
        </w:rPr>
        <w:t xml:space="preserve"> зон</w:t>
      </w:r>
      <w:r w:rsidR="008A5837" w:rsidRPr="00F27B04">
        <w:rPr>
          <w:rFonts w:ascii="Times New Roman" w:hAnsi="Times New Roman" w:cs="Times New Roman"/>
          <w:sz w:val="24"/>
          <w:szCs w:val="24"/>
        </w:rPr>
        <w:t>е</w:t>
      </w:r>
      <w:r w:rsidRPr="00F27B04">
        <w:rPr>
          <w:rFonts w:ascii="Times New Roman" w:hAnsi="Times New Roman" w:cs="Times New Roman"/>
          <w:sz w:val="24"/>
          <w:szCs w:val="24"/>
        </w:rPr>
        <w:t xml:space="preserve"> высокой сейсмической активност</w:t>
      </w:r>
      <w:r w:rsidR="008A5837" w:rsidRPr="00F27B04">
        <w:rPr>
          <w:rFonts w:ascii="Times New Roman" w:hAnsi="Times New Roman" w:cs="Times New Roman"/>
          <w:sz w:val="24"/>
          <w:szCs w:val="24"/>
        </w:rPr>
        <w:t>и. Сейсмические воздействия могут быть инте</w:t>
      </w:r>
      <w:r w:rsidR="00F27B04">
        <w:rPr>
          <w:rFonts w:ascii="Times New Roman" w:hAnsi="Times New Roman" w:cs="Times New Roman"/>
          <w:sz w:val="24"/>
          <w:szCs w:val="24"/>
        </w:rPr>
        <w:t>нсивностью 8, 9 и более баллов.</w:t>
      </w:r>
    </w:p>
    <w:p w:rsidR="008A5837" w:rsidRPr="00F27B04" w:rsidRDefault="00B5176B" w:rsidP="0019245F">
      <w:pPr>
        <w:spacing w:after="0" w:line="276" w:lineRule="auto"/>
        <w:ind w:firstLine="709"/>
        <w:jc w:val="both"/>
        <w:rPr>
          <w:rFonts w:ascii="Times New Roman" w:hAnsi="Times New Roman" w:cs="Times New Roman"/>
          <w:sz w:val="24"/>
          <w:szCs w:val="24"/>
        </w:rPr>
      </w:pPr>
      <w:r w:rsidRPr="00F27B04">
        <w:rPr>
          <w:rFonts w:ascii="Times New Roman" w:hAnsi="Times New Roman" w:cs="Times New Roman"/>
          <w:sz w:val="24"/>
          <w:szCs w:val="24"/>
        </w:rPr>
        <w:t xml:space="preserve">Оценка уязвимости зданий и сооружений к сейсмическим воздействиям в </w:t>
      </w:r>
      <w:proofErr w:type="spellStart"/>
      <w:r w:rsidRPr="00F27B04">
        <w:rPr>
          <w:rFonts w:ascii="Times New Roman" w:hAnsi="Times New Roman" w:cs="Times New Roman"/>
          <w:sz w:val="24"/>
          <w:szCs w:val="24"/>
        </w:rPr>
        <w:t>Кыргызской</w:t>
      </w:r>
      <w:proofErr w:type="spellEnd"/>
      <w:r w:rsidRPr="00F27B04">
        <w:rPr>
          <w:rFonts w:ascii="Times New Roman" w:hAnsi="Times New Roman" w:cs="Times New Roman"/>
          <w:sz w:val="24"/>
          <w:szCs w:val="24"/>
        </w:rPr>
        <w:t xml:space="preserve"> Республике проводится по разным </w:t>
      </w:r>
      <w:r w:rsidR="008A5837" w:rsidRPr="00F27B04">
        <w:rPr>
          <w:rFonts w:ascii="Times New Roman" w:hAnsi="Times New Roman" w:cs="Times New Roman"/>
          <w:sz w:val="24"/>
          <w:szCs w:val="24"/>
        </w:rPr>
        <w:t xml:space="preserve">международным и отечественным </w:t>
      </w:r>
      <w:r w:rsidRPr="00F27B04">
        <w:rPr>
          <w:rFonts w:ascii="Times New Roman" w:hAnsi="Times New Roman" w:cs="Times New Roman"/>
          <w:sz w:val="24"/>
          <w:szCs w:val="24"/>
        </w:rPr>
        <w:t>проектам.</w:t>
      </w:r>
      <w:r w:rsidR="008A5837" w:rsidRPr="00F27B04">
        <w:rPr>
          <w:rFonts w:ascii="Times New Roman" w:hAnsi="Times New Roman" w:cs="Times New Roman"/>
          <w:sz w:val="24"/>
          <w:szCs w:val="24"/>
        </w:rPr>
        <w:t xml:space="preserve"> Если к концу прошлого столетия получены результаты исследований зданий существующей типовой застройки, то после 2010гг. проведена оценка уязвимости включая новые постройки. В рамках реализации задач проектов использованы современные информационно-коммуникационные технологии.</w:t>
      </w:r>
    </w:p>
    <w:p w:rsidR="00485EE5" w:rsidRPr="00F27B04" w:rsidRDefault="00485EE5" w:rsidP="0019245F">
      <w:pPr>
        <w:spacing w:after="0" w:line="276" w:lineRule="auto"/>
        <w:jc w:val="both"/>
        <w:rPr>
          <w:rFonts w:ascii="Times New Roman" w:hAnsi="Times New Roman" w:cs="Times New Roman"/>
          <w:sz w:val="24"/>
          <w:szCs w:val="24"/>
        </w:rPr>
      </w:pPr>
    </w:p>
    <w:p w:rsidR="00485EE5" w:rsidRPr="00F27B04" w:rsidRDefault="00F27B04" w:rsidP="0019245F">
      <w:pPr>
        <w:spacing w:after="0" w:line="276" w:lineRule="auto"/>
        <w:jc w:val="both"/>
        <w:rPr>
          <w:rFonts w:ascii="Times New Roman" w:hAnsi="Times New Roman" w:cs="Times New Roman"/>
          <w:b/>
          <w:sz w:val="24"/>
          <w:szCs w:val="24"/>
          <w:lang w:val="en-US"/>
        </w:rPr>
      </w:pPr>
      <w:r w:rsidRPr="00F27B04">
        <w:rPr>
          <w:rFonts w:ascii="Times New Roman" w:hAnsi="Times New Roman" w:cs="Times New Roman"/>
          <w:b/>
          <w:sz w:val="24"/>
          <w:szCs w:val="24"/>
          <w:lang w:val="en-US"/>
        </w:rPr>
        <w:t>Vulnerability of buil</w:t>
      </w:r>
      <w:r>
        <w:rPr>
          <w:rFonts w:ascii="Times New Roman" w:hAnsi="Times New Roman" w:cs="Times New Roman"/>
          <w:b/>
          <w:sz w:val="24"/>
          <w:szCs w:val="24"/>
          <w:lang w:val="en-US"/>
        </w:rPr>
        <w:t>dings to seismic influences in Kyrgyz R</w:t>
      </w:r>
      <w:r w:rsidRPr="00F27B04">
        <w:rPr>
          <w:rFonts w:ascii="Times New Roman" w:hAnsi="Times New Roman" w:cs="Times New Roman"/>
          <w:b/>
          <w:sz w:val="24"/>
          <w:szCs w:val="24"/>
          <w:lang w:val="en-US"/>
        </w:rPr>
        <w:t>epublic</w:t>
      </w:r>
    </w:p>
    <w:p w:rsidR="00485EE5" w:rsidRPr="0019245F" w:rsidRDefault="00485EE5" w:rsidP="0019245F">
      <w:pPr>
        <w:spacing w:after="0" w:line="276" w:lineRule="auto"/>
        <w:jc w:val="both"/>
        <w:rPr>
          <w:rFonts w:ascii="Times New Roman" w:hAnsi="Times New Roman" w:cs="Times New Roman"/>
          <w:sz w:val="24"/>
          <w:szCs w:val="24"/>
          <w:lang w:val="en-US"/>
        </w:rPr>
      </w:pPr>
    </w:p>
    <w:p w:rsidR="00C3086A" w:rsidRPr="00C3086A" w:rsidRDefault="00C3086A" w:rsidP="0019245F">
      <w:pPr>
        <w:spacing w:after="0" w:line="276" w:lineRule="auto"/>
        <w:jc w:val="both"/>
        <w:rPr>
          <w:rFonts w:ascii="Times New Roman" w:hAnsi="Times New Roman" w:cs="Times New Roman"/>
          <w:sz w:val="24"/>
          <w:szCs w:val="24"/>
          <w:lang w:val="en-US"/>
        </w:rPr>
      </w:pPr>
      <w:proofErr w:type="spellStart"/>
      <w:r w:rsidRPr="00C3086A">
        <w:rPr>
          <w:rFonts w:ascii="Times New Roman" w:hAnsi="Times New Roman" w:cs="Times New Roman"/>
          <w:b/>
          <w:sz w:val="24"/>
          <w:szCs w:val="24"/>
          <w:lang w:val="en-US"/>
        </w:rPr>
        <w:t>Ulugbek</w:t>
      </w:r>
      <w:proofErr w:type="spellEnd"/>
      <w:r w:rsidRPr="00C3086A">
        <w:rPr>
          <w:rFonts w:ascii="Times New Roman" w:hAnsi="Times New Roman" w:cs="Times New Roman"/>
          <w:b/>
          <w:sz w:val="24"/>
          <w:szCs w:val="24"/>
          <w:lang w:val="en-US"/>
        </w:rPr>
        <w:t xml:space="preserve"> T. </w:t>
      </w:r>
      <w:proofErr w:type="spellStart"/>
      <w:r w:rsidRPr="00C3086A">
        <w:rPr>
          <w:rFonts w:ascii="Times New Roman" w:hAnsi="Times New Roman" w:cs="Times New Roman"/>
          <w:b/>
          <w:sz w:val="24"/>
          <w:szCs w:val="24"/>
          <w:lang w:val="en-US"/>
        </w:rPr>
        <w:t>Begaliev</w:t>
      </w:r>
      <w:proofErr w:type="spellEnd"/>
      <w:r w:rsidRPr="00C3086A">
        <w:rPr>
          <w:rFonts w:ascii="Times New Roman" w:hAnsi="Times New Roman" w:cs="Times New Roman"/>
          <w:sz w:val="24"/>
          <w:szCs w:val="24"/>
          <w:lang w:val="en-US"/>
        </w:rPr>
        <w:t>, Rector of International University of Innovation Technologies, President of the International Association of Experts on Earthquake Engineering</w:t>
      </w:r>
    </w:p>
    <w:p w:rsidR="00C3086A" w:rsidRPr="00C3086A" w:rsidRDefault="00C3086A" w:rsidP="0019245F">
      <w:pPr>
        <w:spacing w:after="0" w:line="276" w:lineRule="auto"/>
        <w:jc w:val="both"/>
        <w:rPr>
          <w:rFonts w:ascii="Times New Roman" w:hAnsi="Times New Roman" w:cs="Times New Roman"/>
          <w:sz w:val="24"/>
          <w:szCs w:val="24"/>
          <w:lang w:val="en-US"/>
        </w:rPr>
      </w:pPr>
    </w:p>
    <w:p w:rsidR="00485EE5" w:rsidRPr="00F27B04" w:rsidRDefault="00485EE5" w:rsidP="0019245F">
      <w:pPr>
        <w:spacing w:after="0" w:line="276" w:lineRule="auto"/>
        <w:jc w:val="both"/>
        <w:rPr>
          <w:rFonts w:ascii="Times New Roman" w:hAnsi="Times New Roman" w:cs="Times New Roman"/>
          <w:sz w:val="24"/>
          <w:szCs w:val="24"/>
          <w:lang w:val="en-US"/>
        </w:rPr>
      </w:pPr>
      <w:r w:rsidRPr="00F27B04">
        <w:rPr>
          <w:rFonts w:ascii="Times New Roman" w:hAnsi="Times New Roman" w:cs="Times New Roman"/>
          <w:sz w:val="24"/>
          <w:szCs w:val="24"/>
          <w:lang w:val="en-US"/>
        </w:rPr>
        <w:t>The territory of the Kyrgyz Republic is located in a zone of high seismic activity. Seismic influences can be an intensity of 8, 9 or more points.</w:t>
      </w:r>
    </w:p>
    <w:p w:rsidR="0019245F" w:rsidRPr="00BE5F01" w:rsidRDefault="00485EE5" w:rsidP="0019245F">
      <w:pPr>
        <w:spacing w:after="0" w:line="276" w:lineRule="auto"/>
        <w:jc w:val="both"/>
        <w:rPr>
          <w:rFonts w:ascii="Times New Roman" w:hAnsi="Times New Roman" w:cs="Times New Roman"/>
          <w:sz w:val="24"/>
          <w:szCs w:val="24"/>
          <w:lang w:val="en-US"/>
        </w:rPr>
      </w:pPr>
      <w:r w:rsidRPr="00F27B04">
        <w:rPr>
          <w:rFonts w:ascii="Times New Roman" w:hAnsi="Times New Roman" w:cs="Times New Roman"/>
          <w:sz w:val="24"/>
          <w:szCs w:val="24"/>
          <w:lang w:val="en-US"/>
        </w:rPr>
        <w:t>Assessment of the vulnerability of buildings and structures to seismic influences in the Kyrgyz Republic carried out according to various international and domestic projects. If by the end of the last century the results of studies of buildings of the existing model building obtained, then after 2010, vulnerability assessment including new buildings carried out. Modern information and communication technologies used to implement the tasks of the projects.</w:t>
      </w:r>
      <w:bookmarkStart w:id="0" w:name="_GoBack"/>
      <w:bookmarkEnd w:id="0"/>
    </w:p>
    <w:sectPr w:rsidR="0019245F" w:rsidRPr="00BE5F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E0B"/>
    <w:rsid w:val="000623AA"/>
    <w:rsid w:val="001753A4"/>
    <w:rsid w:val="0019245F"/>
    <w:rsid w:val="00485EE5"/>
    <w:rsid w:val="006B2E0B"/>
    <w:rsid w:val="0074015E"/>
    <w:rsid w:val="008A5837"/>
    <w:rsid w:val="00B5176B"/>
    <w:rsid w:val="00BE5F01"/>
    <w:rsid w:val="00C3086A"/>
    <w:rsid w:val="00F27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B2E0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B2E0B"/>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B5176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B2E0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B2E0B"/>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B517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4493">
      <w:bodyDiv w:val="1"/>
      <w:marLeft w:val="0"/>
      <w:marRight w:val="0"/>
      <w:marTop w:val="0"/>
      <w:marBottom w:val="0"/>
      <w:divBdr>
        <w:top w:val="none" w:sz="0" w:space="0" w:color="auto"/>
        <w:left w:val="none" w:sz="0" w:space="0" w:color="auto"/>
        <w:bottom w:val="none" w:sz="0" w:space="0" w:color="auto"/>
        <w:right w:val="none" w:sz="0" w:space="0" w:color="auto"/>
      </w:divBdr>
      <w:divsChild>
        <w:div w:id="1484927527">
          <w:marLeft w:val="0"/>
          <w:marRight w:val="0"/>
          <w:marTop w:val="0"/>
          <w:marBottom w:val="0"/>
          <w:divBdr>
            <w:top w:val="none" w:sz="0" w:space="0" w:color="auto"/>
            <w:left w:val="none" w:sz="0" w:space="0" w:color="auto"/>
            <w:bottom w:val="none" w:sz="0" w:space="0" w:color="auto"/>
            <w:right w:val="none" w:sz="0" w:space="0" w:color="auto"/>
          </w:divBdr>
          <w:divsChild>
            <w:div w:id="1684865410">
              <w:marLeft w:val="0"/>
              <w:marRight w:val="0"/>
              <w:marTop w:val="0"/>
              <w:marBottom w:val="0"/>
              <w:divBdr>
                <w:top w:val="none" w:sz="0" w:space="0" w:color="auto"/>
                <w:left w:val="none" w:sz="0" w:space="0" w:color="auto"/>
                <w:bottom w:val="none" w:sz="0" w:space="0" w:color="auto"/>
                <w:right w:val="none" w:sz="0" w:space="0" w:color="auto"/>
              </w:divBdr>
              <w:divsChild>
                <w:div w:id="756370183">
                  <w:marLeft w:val="0"/>
                  <w:marRight w:val="0"/>
                  <w:marTop w:val="0"/>
                  <w:marBottom w:val="0"/>
                  <w:divBdr>
                    <w:top w:val="none" w:sz="0" w:space="0" w:color="auto"/>
                    <w:left w:val="none" w:sz="0" w:space="0" w:color="auto"/>
                    <w:bottom w:val="none" w:sz="0" w:space="0" w:color="auto"/>
                    <w:right w:val="none" w:sz="0" w:space="0" w:color="auto"/>
                  </w:divBdr>
                  <w:divsChild>
                    <w:div w:id="2087922685">
                      <w:marLeft w:val="-225"/>
                      <w:marRight w:val="-225"/>
                      <w:marTop w:val="0"/>
                      <w:marBottom w:val="0"/>
                      <w:divBdr>
                        <w:top w:val="none" w:sz="0" w:space="0" w:color="auto"/>
                        <w:left w:val="none" w:sz="0" w:space="0" w:color="auto"/>
                        <w:bottom w:val="none" w:sz="0" w:space="0" w:color="auto"/>
                        <w:right w:val="none" w:sz="0" w:space="0" w:color="auto"/>
                      </w:divBdr>
                      <w:divsChild>
                        <w:div w:id="15583984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266</Words>
  <Characters>1520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19</cp:revision>
  <dcterms:created xsi:type="dcterms:W3CDTF">2017-11-13T17:36:00Z</dcterms:created>
  <dcterms:modified xsi:type="dcterms:W3CDTF">2017-11-16T08:51:00Z</dcterms:modified>
</cp:coreProperties>
</file>